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76C1461" w14:textId="77777777" w:rsidR="0068787A" w:rsidRDefault="0068787A" w:rsidP="0068787A">
      <w:r>
        <w:t>Cín výbornej kvality od európskeho výrobcu.</w:t>
      </w:r>
    </w:p>
    <w:p w14:paraId="0856BA1D" w14:textId="77777777" w:rsidR="0068787A" w:rsidRDefault="0068787A" w:rsidP="0068787A">
      <w:r>
        <w:t xml:space="preserve">zloženie: SN/PB: 60/40% </w:t>
      </w:r>
    </w:p>
    <w:p w14:paraId="022E9B2B" w14:textId="77777777" w:rsidR="0068787A" w:rsidRDefault="0068787A" w:rsidP="0068787A">
      <w:r>
        <w:t>kalafuna: 2,0%</w:t>
      </w:r>
    </w:p>
    <w:p w14:paraId="51036FAD" w14:textId="77777777" w:rsidR="0068787A" w:rsidRDefault="0068787A" w:rsidP="0068787A">
      <w:r>
        <w:t xml:space="preserve">rozmer: </w:t>
      </w:r>
      <w:r>
        <w:rPr>
          <w:rFonts w:ascii="Cambria Math" w:hAnsi="Cambria Math" w:cs="Cambria Math"/>
        </w:rPr>
        <w:t>∅</w:t>
      </w:r>
      <w:r>
        <w:t>0,8 mm</w:t>
      </w:r>
    </w:p>
    <w:p w14:paraId="0BE01C64" w14:textId="77777777" w:rsidR="0068787A" w:rsidRDefault="0068787A" w:rsidP="0068787A">
      <w:r>
        <w:t>balenie: 500 g</w:t>
      </w:r>
    </w:p>
    <w:p w14:paraId="37634C3E" w14:textId="2FADD8F5" w:rsidR="00481B83" w:rsidRPr="00C34403" w:rsidRDefault="0068787A" w:rsidP="0068787A">
      <w:r>
        <w:t>Len na odborné použitie.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92E9D"/>
    <w:rsid w:val="003A60A4"/>
    <w:rsid w:val="003C6F6A"/>
    <w:rsid w:val="004330EC"/>
    <w:rsid w:val="00481B83"/>
    <w:rsid w:val="00503B71"/>
    <w:rsid w:val="00581367"/>
    <w:rsid w:val="005E5D28"/>
    <w:rsid w:val="006102D2"/>
    <w:rsid w:val="0068787A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26278"/>
    <w:rsid w:val="00A611AC"/>
    <w:rsid w:val="00A80ED5"/>
    <w:rsid w:val="00AC3C1C"/>
    <w:rsid w:val="00B24935"/>
    <w:rsid w:val="00BD7705"/>
    <w:rsid w:val="00C30142"/>
    <w:rsid w:val="00C34403"/>
    <w:rsid w:val="00CA517C"/>
    <w:rsid w:val="00CD2EF9"/>
    <w:rsid w:val="00CD4B3D"/>
    <w:rsid w:val="00D23012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2023-01-19T07:23:00Z</dcterms:modified>
</cp:coreProperties>
</file>